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6F9" w:rsidRDefault="00950518">
      <w:pPr>
        <w:spacing w:before="73"/>
        <w:ind w:left="5639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ALLEGATO</w:t>
      </w:r>
      <w:r>
        <w:rPr>
          <w:rFonts w:ascii="Arial" w:hAnsi="Arial"/>
          <w:b/>
          <w:i/>
          <w:spacing w:val="-6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6"/>
        </w:rPr>
        <w:t xml:space="preserve"> </w:t>
      </w:r>
      <w:r>
        <w:rPr>
          <w:rFonts w:ascii="Arial" w:hAnsi="Arial"/>
          <w:b/>
          <w:i/>
        </w:rPr>
        <w:t>scheda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per</w:t>
      </w:r>
      <w:r>
        <w:rPr>
          <w:rFonts w:ascii="Arial" w:hAnsi="Arial"/>
          <w:b/>
          <w:i/>
          <w:spacing w:val="-6"/>
        </w:rPr>
        <w:t xml:space="preserve"> </w:t>
      </w:r>
      <w:r>
        <w:rPr>
          <w:rFonts w:ascii="Arial" w:hAnsi="Arial"/>
          <w:b/>
          <w:i/>
        </w:rPr>
        <w:t>l’attribuzione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 xml:space="preserve">del </w:t>
      </w:r>
      <w:r>
        <w:rPr>
          <w:rFonts w:ascii="Arial" w:hAnsi="Arial"/>
          <w:b/>
          <w:i/>
          <w:spacing w:val="-2"/>
        </w:rPr>
        <w:t>punteggio</w:t>
      </w:r>
    </w:p>
    <w:p w:rsidR="004606F9" w:rsidRDefault="004606F9">
      <w:pPr>
        <w:pStyle w:val="Corpotesto"/>
        <w:rPr>
          <w:rFonts w:ascii="Arial"/>
          <w:b/>
          <w:i/>
        </w:rPr>
      </w:pPr>
    </w:p>
    <w:p w:rsidR="004606F9" w:rsidRDefault="004606F9">
      <w:pPr>
        <w:pStyle w:val="Corpotesto"/>
        <w:spacing w:before="207"/>
        <w:rPr>
          <w:rFonts w:ascii="Arial"/>
          <w:b/>
          <w:i/>
        </w:rPr>
      </w:pPr>
    </w:p>
    <w:p w:rsidR="004606F9" w:rsidRDefault="00950518">
      <w:pPr>
        <w:pStyle w:val="Corpotesto"/>
        <w:tabs>
          <w:tab w:val="left" w:pos="5041"/>
          <w:tab w:val="left" w:pos="6474"/>
          <w:tab w:val="left" w:pos="8015"/>
          <w:tab w:val="left" w:pos="10428"/>
          <w:tab w:val="left" w:pos="10587"/>
        </w:tabs>
        <w:spacing w:line="360" w:lineRule="auto"/>
        <w:ind w:left="566" w:right="349"/>
      </w:pPr>
      <w:r>
        <w:t>La/Il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nata/o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con riferimento all’Avviso pubblico </w:t>
      </w:r>
      <w:r>
        <w:rPr>
          <w:u w:val="single"/>
        </w:rPr>
        <w:tab/>
      </w:r>
      <w:r>
        <w:t>dichiara il seguente punteggio:</w:t>
      </w:r>
    </w:p>
    <w:p w:rsidR="004606F9" w:rsidRDefault="004606F9">
      <w:pPr>
        <w:pStyle w:val="Corpotesto"/>
        <w:spacing w:before="9"/>
        <w:rPr>
          <w:sz w:val="10"/>
        </w:rPr>
      </w:pPr>
    </w:p>
    <w:tbl>
      <w:tblPr>
        <w:tblStyle w:val="TableNormal"/>
        <w:tblW w:w="0" w:type="auto"/>
        <w:tblInd w:w="99" w:type="dxa"/>
        <w:tblBorders>
          <w:top w:val="single" w:sz="4" w:space="0" w:color="923634"/>
          <w:left w:val="single" w:sz="4" w:space="0" w:color="923634"/>
          <w:bottom w:val="single" w:sz="4" w:space="0" w:color="923634"/>
          <w:right w:val="single" w:sz="4" w:space="0" w:color="923634"/>
          <w:insideH w:val="single" w:sz="4" w:space="0" w:color="923634"/>
          <w:insideV w:val="single" w:sz="4" w:space="0" w:color="923634"/>
        </w:tblBorders>
        <w:tblLayout w:type="fixed"/>
        <w:tblLook w:val="01E0" w:firstRow="1" w:lastRow="1" w:firstColumn="1" w:lastColumn="1" w:noHBand="0" w:noVBand="0"/>
      </w:tblPr>
      <w:tblGrid>
        <w:gridCol w:w="4275"/>
        <w:gridCol w:w="3250"/>
        <w:gridCol w:w="721"/>
        <w:gridCol w:w="713"/>
        <w:gridCol w:w="936"/>
        <w:gridCol w:w="939"/>
      </w:tblGrid>
      <w:tr w:rsidR="004606F9">
        <w:trPr>
          <w:trHeight w:val="1410"/>
        </w:trPr>
        <w:tc>
          <w:tcPr>
            <w:tcW w:w="4275" w:type="dxa"/>
            <w:shd w:val="clear" w:color="auto" w:fill="F0DBDB"/>
          </w:tcPr>
          <w:p w:rsidR="004606F9" w:rsidRDefault="004606F9">
            <w:pPr>
              <w:pStyle w:val="TableParagraph"/>
              <w:rPr>
                <w:sz w:val="20"/>
              </w:rPr>
            </w:pPr>
          </w:p>
          <w:p w:rsidR="004606F9" w:rsidRDefault="004606F9">
            <w:pPr>
              <w:pStyle w:val="TableParagraph"/>
              <w:spacing w:before="31"/>
              <w:rPr>
                <w:sz w:val="20"/>
              </w:rPr>
            </w:pPr>
          </w:p>
          <w:p w:rsidR="004606F9" w:rsidRDefault="00950518">
            <w:pPr>
              <w:pStyle w:val="TableParagraph"/>
              <w:ind w:left="12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criterio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valutazione</w:t>
            </w:r>
          </w:p>
        </w:tc>
        <w:tc>
          <w:tcPr>
            <w:tcW w:w="3971" w:type="dxa"/>
            <w:gridSpan w:val="2"/>
            <w:shd w:val="clear" w:color="auto" w:fill="F0DBDB"/>
          </w:tcPr>
          <w:p w:rsidR="004606F9" w:rsidRDefault="004606F9">
            <w:pPr>
              <w:pStyle w:val="TableParagraph"/>
              <w:rPr>
                <w:sz w:val="20"/>
              </w:rPr>
            </w:pPr>
          </w:p>
          <w:p w:rsidR="004606F9" w:rsidRDefault="004606F9">
            <w:pPr>
              <w:pStyle w:val="TableParagraph"/>
              <w:spacing w:before="31"/>
              <w:rPr>
                <w:sz w:val="20"/>
              </w:rPr>
            </w:pPr>
          </w:p>
          <w:p w:rsidR="004606F9" w:rsidRDefault="00950518">
            <w:pPr>
              <w:pStyle w:val="TableParagraph"/>
              <w:ind w:left="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punti</w:t>
            </w:r>
          </w:p>
        </w:tc>
        <w:tc>
          <w:tcPr>
            <w:tcW w:w="713" w:type="dxa"/>
            <w:shd w:val="clear" w:color="auto" w:fill="F0DBDB"/>
          </w:tcPr>
          <w:p w:rsidR="004606F9" w:rsidRDefault="004606F9">
            <w:pPr>
              <w:pStyle w:val="TableParagraph"/>
              <w:spacing w:before="192"/>
              <w:rPr>
                <w:sz w:val="18"/>
              </w:rPr>
            </w:pPr>
          </w:p>
          <w:p w:rsidR="004606F9" w:rsidRDefault="00950518">
            <w:pPr>
              <w:pStyle w:val="TableParagraph"/>
              <w:ind w:left="105" w:right="154" w:firstLine="36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spacing w:val="-4"/>
                <w:sz w:val="18"/>
              </w:rPr>
              <w:t>max</w:t>
            </w:r>
            <w:proofErr w:type="spellEnd"/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punti</w:t>
            </w:r>
          </w:p>
        </w:tc>
        <w:tc>
          <w:tcPr>
            <w:tcW w:w="936" w:type="dxa"/>
            <w:shd w:val="clear" w:color="auto" w:fill="F0DBDB"/>
            <w:textDirection w:val="btLr"/>
          </w:tcPr>
          <w:p w:rsidR="004606F9" w:rsidRDefault="00950518">
            <w:pPr>
              <w:pStyle w:val="TableParagraph"/>
              <w:spacing w:before="80" w:line="249" w:lineRule="auto"/>
              <w:ind w:left="122" w:right="123" w:hanging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punteggio dichiarato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dal candidato</w:t>
            </w:r>
          </w:p>
        </w:tc>
        <w:tc>
          <w:tcPr>
            <w:tcW w:w="939" w:type="dxa"/>
            <w:shd w:val="clear" w:color="auto" w:fill="F0DBDB"/>
            <w:textDirection w:val="btLr"/>
          </w:tcPr>
          <w:p w:rsidR="004606F9" w:rsidRDefault="00950518">
            <w:pPr>
              <w:pStyle w:val="TableParagraph"/>
              <w:spacing w:before="80" w:line="254" w:lineRule="auto"/>
              <w:ind w:left="258" w:right="258" w:firstLine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punteggio assegnato dalla</w:t>
            </w:r>
          </w:p>
          <w:p w:rsidR="004606F9" w:rsidRDefault="00950518">
            <w:pPr>
              <w:pStyle w:val="TableParagraph"/>
              <w:spacing w:line="170" w:lineRule="exact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Commissione</w:t>
            </w:r>
          </w:p>
        </w:tc>
      </w:tr>
      <w:tr w:rsidR="004606F9">
        <w:trPr>
          <w:trHeight w:val="674"/>
        </w:trPr>
        <w:tc>
          <w:tcPr>
            <w:tcW w:w="4275" w:type="dxa"/>
            <w:vMerge w:val="restart"/>
          </w:tcPr>
          <w:p w:rsidR="004606F9" w:rsidRDefault="004606F9">
            <w:pPr>
              <w:pStyle w:val="TableParagraph"/>
              <w:spacing w:before="121"/>
            </w:pPr>
          </w:p>
          <w:p w:rsidR="004606F9" w:rsidRDefault="00950518">
            <w:pPr>
              <w:pStyle w:val="TableParagraph"/>
              <w:spacing w:before="1"/>
              <w:ind w:left="1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Voto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laurea</w:t>
            </w:r>
          </w:p>
        </w:tc>
        <w:tc>
          <w:tcPr>
            <w:tcW w:w="3250" w:type="dxa"/>
          </w:tcPr>
          <w:p w:rsidR="004606F9" w:rsidRDefault="00950518">
            <w:pPr>
              <w:pStyle w:val="TableParagraph"/>
              <w:spacing w:before="90"/>
              <w:ind w:left="98" w:right="21"/>
              <w:rPr>
                <w:sz w:val="20"/>
              </w:rPr>
            </w:pPr>
            <w:r>
              <w:rPr>
                <w:sz w:val="20"/>
              </w:rPr>
              <w:t>Punteggio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721" w:type="dxa"/>
          </w:tcPr>
          <w:p w:rsidR="004606F9" w:rsidRPr="00772FAF" w:rsidRDefault="00772FAF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772FAF">
              <w:rPr>
                <w:rFonts w:ascii="Times New Roman"/>
                <w:b/>
                <w:sz w:val="20"/>
              </w:rPr>
              <w:t xml:space="preserve"> 10</w:t>
            </w:r>
          </w:p>
        </w:tc>
        <w:tc>
          <w:tcPr>
            <w:tcW w:w="713" w:type="dxa"/>
            <w:vMerge w:val="restart"/>
          </w:tcPr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spacing w:before="147"/>
              <w:rPr>
                <w:sz w:val="24"/>
              </w:rPr>
            </w:pPr>
          </w:p>
          <w:p w:rsidR="004606F9" w:rsidRDefault="00950518">
            <w:pPr>
              <w:pStyle w:val="TableParagraph"/>
              <w:ind w:left="23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551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250" w:type="dxa"/>
          </w:tcPr>
          <w:p w:rsidR="004606F9" w:rsidRDefault="00950518">
            <w:pPr>
              <w:pStyle w:val="TableParagraph"/>
              <w:spacing w:before="153"/>
              <w:ind w:left="98"/>
              <w:rPr>
                <w:sz w:val="20"/>
              </w:rPr>
            </w:pPr>
            <w:r>
              <w:rPr>
                <w:sz w:val="20"/>
              </w:rPr>
              <w:t>Punteggio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721" w:type="dxa"/>
          </w:tcPr>
          <w:p w:rsidR="004606F9" w:rsidRPr="00772FAF" w:rsidRDefault="00772FAF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772FAF">
              <w:rPr>
                <w:rFonts w:ascii="Times New Roman"/>
                <w:b/>
                <w:sz w:val="20"/>
              </w:rPr>
              <w:t xml:space="preserve"> 8 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553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250" w:type="dxa"/>
          </w:tcPr>
          <w:p w:rsidR="004606F9" w:rsidRDefault="00950518">
            <w:pPr>
              <w:pStyle w:val="TableParagraph"/>
              <w:spacing w:before="153"/>
              <w:ind w:left="98"/>
              <w:rPr>
                <w:sz w:val="20"/>
              </w:rPr>
            </w:pPr>
            <w:r>
              <w:rPr>
                <w:sz w:val="20"/>
              </w:rPr>
              <w:t>Punteggio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721" w:type="dxa"/>
          </w:tcPr>
          <w:p w:rsidR="004606F9" w:rsidRPr="00772FAF" w:rsidRDefault="00772FAF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772FAF">
              <w:rPr>
                <w:rFonts w:ascii="Times New Roman"/>
                <w:b/>
                <w:sz w:val="20"/>
              </w:rPr>
              <w:t xml:space="preserve"> 6 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635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250" w:type="dxa"/>
          </w:tcPr>
          <w:p w:rsidR="004606F9" w:rsidRDefault="00950518">
            <w:pPr>
              <w:pStyle w:val="TableParagraph"/>
              <w:spacing w:before="184"/>
              <w:ind w:left="98"/>
              <w:rPr>
                <w:sz w:val="20"/>
              </w:rPr>
            </w:pPr>
            <w:r>
              <w:rPr>
                <w:sz w:val="20"/>
              </w:rPr>
              <w:t>Punteggio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giù</w:t>
            </w:r>
          </w:p>
        </w:tc>
        <w:tc>
          <w:tcPr>
            <w:tcW w:w="721" w:type="dxa"/>
          </w:tcPr>
          <w:p w:rsidR="004606F9" w:rsidRPr="00772FAF" w:rsidRDefault="00772FAF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772FAF">
              <w:rPr>
                <w:rFonts w:ascii="Times New Roman"/>
                <w:b/>
                <w:sz w:val="20"/>
              </w:rPr>
              <w:t xml:space="preserve"> 4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1403"/>
        </w:trPr>
        <w:tc>
          <w:tcPr>
            <w:tcW w:w="4275" w:type="dxa"/>
            <w:vMerge w:val="restart"/>
          </w:tcPr>
          <w:p w:rsidR="004606F9" w:rsidRDefault="00950518">
            <w:pPr>
              <w:pStyle w:val="TableParagraph"/>
              <w:spacing w:before="148"/>
              <w:ind w:left="162"/>
              <w:rPr>
                <w:rFonts w:ascii="Arial"/>
                <w:b/>
                <w:spacing w:val="-2"/>
              </w:rPr>
            </w:pPr>
            <w:r>
              <w:rPr>
                <w:rFonts w:ascii="Arial"/>
                <w:b/>
              </w:rPr>
              <w:t>Alta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formazione</w:t>
            </w:r>
          </w:p>
          <w:p w:rsidR="00772FAF" w:rsidRDefault="00772FAF">
            <w:pPr>
              <w:pStyle w:val="TableParagraph"/>
              <w:spacing w:before="148"/>
              <w:ind w:left="1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(2 punti per ciascun titolo) </w:t>
            </w:r>
          </w:p>
        </w:tc>
        <w:tc>
          <w:tcPr>
            <w:tcW w:w="3971" w:type="dxa"/>
            <w:gridSpan w:val="2"/>
          </w:tcPr>
          <w:p w:rsidR="004606F9" w:rsidRDefault="004606F9">
            <w:pPr>
              <w:pStyle w:val="TableParagraph"/>
              <w:spacing w:before="114"/>
            </w:pPr>
          </w:p>
          <w:p w:rsidR="004606F9" w:rsidRDefault="00950518">
            <w:pPr>
              <w:pStyle w:val="TableParagraph"/>
              <w:spacing w:line="355" w:lineRule="auto"/>
              <w:ind w:left="1037" w:right="373" w:hanging="442"/>
            </w:pPr>
            <w:r>
              <w:t>Dottorato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ricerca</w:t>
            </w:r>
            <w:r>
              <w:rPr>
                <w:spacing w:val="-12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psicologia</w:t>
            </w:r>
          </w:p>
        </w:tc>
        <w:tc>
          <w:tcPr>
            <w:tcW w:w="713" w:type="dxa"/>
            <w:vMerge w:val="restart"/>
          </w:tcPr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rPr>
                <w:sz w:val="24"/>
              </w:rPr>
            </w:pPr>
          </w:p>
          <w:p w:rsidR="004606F9" w:rsidRDefault="004606F9">
            <w:pPr>
              <w:pStyle w:val="TableParagraph"/>
              <w:spacing w:before="89"/>
              <w:rPr>
                <w:sz w:val="24"/>
              </w:rPr>
            </w:pPr>
          </w:p>
          <w:p w:rsidR="004606F9" w:rsidRDefault="00950518">
            <w:pPr>
              <w:pStyle w:val="TableParagraph"/>
              <w:spacing w:before="1"/>
              <w:ind w:left="22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1713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gridSpan w:val="2"/>
          </w:tcPr>
          <w:p w:rsidR="004606F9" w:rsidRDefault="00950518">
            <w:pPr>
              <w:pStyle w:val="TableParagraph"/>
              <w:spacing w:before="228"/>
              <w:ind w:left="49" w:right="42"/>
              <w:jc w:val="center"/>
            </w:pPr>
            <w:r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durata</w:t>
            </w:r>
            <w:r>
              <w:rPr>
                <w:spacing w:val="-11"/>
              </w:rPr>
              <w:t xml:space="preserve"> </w:t>
            </w:r>
            <w:r>
              <w:t xml:space="preserve">annuale su tematiche inerenti all’incarico (psicologia scolastica o orientamento scolastico/professionale o disturbi </w:t>
            </w:r>
            <w:r>
              <w:rPr>
                <w:spacing w:val="-2"/>
              </w:rPr>
              <w:t>dell’apprendimento)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1780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gridSpan w:val="2"/>
          </w:tcPr>
          <w:p w:rsidR="004606F9" w:rsidRDefault="004606F9">
            <w:pPr>
              <w:pStyle w:val="TableParagraph"/>
              <w:spacing w:before="6"/>
            </w:pPr>
          </w:p>
          <w:p w:rsidR="004606F9" w:rsidRDefault="00950518">
            <w:pPr>
              <w:pStyle w:val="TableParagraph"/>
              <w:ind w:left="49" w:right="39"/>
              <w:jc w:val="center"/>
            </w:pPr>
            <w:r>
              <w:t>Perfezionamento Universitario con esame finale su tematiche inerenti all’incarico (psicologia scolastica o orientamento</w:t>
            </w:r>
            <w:r>
              <w:rPr>
                <w:spacing w:val="-16"/>
              </w:rPr>
              <w:t xml:space="preserve"> </w:t>
            </w:r>
            <w:r>
              <w:t>scolastico/professionale</w:t>
            </w:r>
            <w:r>
              <w:rPr>
                <w:spacing w:val="-15"/>
              </w:rPr>
              <w:t xml:space="preserve"> </w:t>
            </w:r>
            <w:r>
              <w:t>o disturbi dell’apprendimento)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1483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gridSpan w:val="2"/>
          </w:tcPr>
          <w:p w:rsidR="004606F9" w:rsidRDefault="00950518">
            <w:pPr>
              <w:pStyle w:val="TableParagraph"/>
              <w:spacing w:before="237"/>
              <w:ind w:left="9" w:right="-15"/>
              <w:jc w:val="center"/>
            </w:pPr>
            <w:r>
              <w:t>Specializzazione</w:t>
            </w:r>
            <w:r>
              <w:rPr>
                <w:spacing w:val="-8"/>
              </w:rPr>
              <w:t xml:space="preserve"> </w:t>
            </w:r>
            <w:r>
              <w:t>post-laurea</w:t>
            </w:r>
            <w:r>
              <w:rPr>
                <w:spacing w:val="-8"/>
              </w:rPr>
              <w:t xml:space="preserve"> </w:t>
            </w:r>
            <w:r>
              <w:t>specifica</w:t>
            </w:r>
            <w:r>
              <w:rPr>
                <w:spacing w:val="-8"/>
              </w:rPr>
              <w:t xml:space="preserve"> </w:t>
            </w:r>
            <w:r>
              <w:t>in psicologia o psicoterapia</w:t>
            </w:r>
            <w:r>
              <w:rPr>
                <w:spacing w:val="-2"/>
              </w:rPr>
              <w:t xml:space="preserve"> </w:t>
            </w:r>
            <w:r>
              <w:t>(incluse scuole di formazione riconosciute dal MIUR, percorso concluso)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6F9">
        <w:trPr>
          <w:trHeight w:val="2322"/>
        </w:trPr>
        <w:tc>
          <w:tcPr>
            <w:tcW w:w="4275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gridSpan w:val="2"/>
          </w:tcPr>
          <w:p w:rsidR="004606F9" w:rsidRDefault="004606F9">
            <w:pPr>
              <w:pStyle w:val="TableParagraph"/>
              <w:spacing w:before="1"/>
            </w:pPr>
          </w:p>
          <w:p w:rsidR="004606F9" w:rsidRDefault="00950518">
            <w:pPr>
              <w:pStyle w:val="TableParagraph"/>
              <w:spacing w:line="259" w:lineRule="auto"/>
              <w:ind w:left="9" w:right="1" w:hanging="3"/>
              <w:jc w:val="center"/>
            </w:pPr>
            <w:r>
              <w:t>Corsi non universitari su tematiche inerenti</w:t>
            </w:r>
            <w:r>
              <w:rPr>
                <w:spacing w:val="-12"/>
              </w:rPr>
              <w:t xml:space="preserve"> </w:t>
            </w:r>
            <w:r>
              <w:t>all’incarico</w:t>
            </w:r>
            <w:r>
              <w:rPr>
                <w:spacing w:val="-11"/>
              </w:rPr>
              <w:t xml:space="preserve"> </w:t>
            </w:r>
            <w:r>
              <w:t>(psicologia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scolastica</w:t>
            </w:r>
          </w:p>
          <w:p w:rsidR="004606F9" w:rsidRDefault="00950518">
            <w:pPr>
              <w:pStyle w:val="TableParagraph"/>
              <w:spacing w:line="251" w:lineRule="exact"/>
              <w:ind w:left="49" w:right="44"/>
              <w:jc w:val="center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orientamento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scolastico/professionale</w:t>
            </w:r>
          </w:p>
          <w:p w:rsidR="004606F9" w:rsidRDefault="00950518">
            <w:pPr>
              <w:pStyle w:val="TableParagraph"/>
              <w:spacing w:before="21" w:line="259" w:lineRule="auto"/>
              <w:ind w:left="64" w:right="53" w:hanging="2"/>
              <w:jc w:val="center"/>
            </w:pPr>
            <w:r>
              <w:t xml:space="preserve">o disturbi dell’apprendimento) </w:t>
            </w:r>
            <w:proofErr w:type="spellStart"/>
            <w:r>
              <w:t>purchè</w:t>
            </w:r>
            <w:proofErr w:type="spellEnd"/>
            <w:r>
              <w:t xml:space="preserve"> con rilascio di diploma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conclusione di esame</w:t>
            </w:r>
            <w:r>
              <w:rPr>
                <w:spacing w:val="-7"/>
              </w:rPr>
              <w:t xml:space="preserve"> </w:t>
            </w:r>
            <w:r>
              <w:t>finale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durata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almeno</w:t>
            </w:r>
            <w:r>
              <w:rPr>
                <w:spacing w:val="-6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>mese.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:rsidR="004606F9" w:rsidRDefault="004606F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9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606F9" w:rsidRDefault="004606F9">
      <w:pPr>
        <w:pStyle w:val="TableParagraph"/>
        <w:rPr>
          <w:rFonts w:ascii="Times New Roman"/>
          <w:sz w:val="20"/>
        </w:rPr>
        <w:sectPr w:rsidR="004606F9">
          <w:type w:val="continuous"/>
          <w:pgSz w:w="11940" w:h="16860"/>
          <w:pgMar w:top="106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99" w:type="dxa"/>
        <w:tblBorders>
          <w:top w:val="single" w:sz="4" w:space="0" w:color="923634"/>
          <w:left w:val="single" w:sz="4" w:space="0" w:color="923634"/>
          <w:bottom w:val="single" w:sz="4" w:space="0" w:color="923634"/>
          <w:right w:val="single" w:sz="4" w:space="0" w:color="923634"/>
          <w:insideH w:val="single" w:sz="4" w:space="0" w:color="923634"/>
          <w:insideV w:val="single" w:sz="4" w:space="0" w:color="923634"/>
        </w:tblBorders>
        <w:tblLayout w:type="fixed"/>
        <w:tblLook w:val="01E0" w:firstRow="1" w:lastRow="1" w:firstColumn="1" w:lastColumn="1" w:noHBand="0" w:noVBand="0"/>
      </w:tblPr>
      <w:tblGrid>
        <w:gridCol w:w="4275"/>
        <w:gridCol w:w="3970"/>
        <w:gridCol w:w="712"/>
        <w:gridCol w:w="935"/>
        <w:gridCol w:w="938"/>
      </w:tblGrid>
      <w:tr w:rsidR="004606F9">
        <w:trPr>
          <w:trHeight w:val="1401"/>
        </w:trPr>
        <w:tc>
          <w:tcPr>
            <w:tcW w:w="4275" w:type="dxa"/>
          </w:tcPr>
          <w:p w:rsidR="004606F9" w:rsidRPr="00772FAF" w:rsidRDefault="00950518" w:rsidP="00772FAF">
            <w:pPr>
              <w:pStyle w:val="TableParagraph"/>
              <w:spacing w:before="139"/>
              <w:ind w:left="162" w:right="186"/>
              <w:rPr>
                <w:rFonts w:ascii="Arial" w:hAnsi="Arial"/>
              </w:rPr>
            </w:pPr>
            <w:r w:rsidRPr="00772FAF">
              <w:rPr>
                <w:rFonts w:ascii="Arial" w:hAnsi="Arial"/>
              </w:rPr>
              <w:lastRenderedPageBreak/>
              <w:t>Esperienze</w:t>
            </w:r>
            <w:r w:rsidRPr="00772FAF">
              <w:rPr>
                <w:rFonts w:ascii="Arial" w:hAnsi="Arial"/>
                <w:spacing w:val="-12"/>
              </w:rPr>
              <w:t xml:space="preserve"> </w:t>
            </w:r>
            <w:r w:rsidRPr="00772FAF">
              <w:rPr>
                <w:rFonts w:ascii="Arial" w:hAnsi="Arial"/>
              </w:rPr>
              <w:t>pregresse</w:t>
            </w:r>
            <w:r w:rsidRPr="00772FAF">
              <w:rPr>
                <w:rFonts w:ascii="Arial" w:hAnsi="Arial"/>
                <w:spacing w:val="-15"/>
              </w:rPr>
              <w:t xml:space="preserve"> </w:t>
            </w:r>
            <w:r w:rsidRPr="00772FAF">
              <w:rPr>
                <w:rFonts w:ascii="Arial" w:hAnsi="Arial"/>
              </w:rPr>
              <w:t>di</w:t>
            </w:r>
            <w:r w:rsidRPr="00772FAF">
              <w:rPr>
                <w:rFonts w:ascii="Arial" w:hAnsi="Arial"/>
                <w:spacing w:val="-11"/>
              </w:rPr>
              <w:t xml:space="preserve"> </w:t>
            </w:r>
            <w:r w:rsidRPr="00772FAF">
              <w:rPr>
                <w:rFonts w:ascii="Arial" w:hAnsi="Arial"/>
              </w:rPr>
              <w:t xml:space="preserve">prestazione professionale presso Istituti scolastici per lo svolgimento di attività inerenti il Servizio </w:t>
            </w:r>
            <w:proofErr w:type="gramStart"/>
            <w:r w:rsidRPr="00772FAF">
              <w:rPr>
                <w:rFonts w:ascii="Arial" w:hAnsi="Arial"/>
              </w:rPr>
              <w:t>di</w:t>
            </w:r>
            <w:r w:rsidR="00772FAF">
              <w:rPr>
                <w:rFonts w:ascii="Arial" w:hAnsi="Arial"/>
              </w:rPr>
              <w:t xml:space="preserve">  </w:t>
            </w:r>
            <w:r w:rsidRPr="00772FAF">
              <w:rPr>
                <w:rFonts w:ascii="Arial"/>
              </w:rPr>
              <w:t>Psicologia</w:t>
            </w:r>
            <w:proofErr w:type="gramEnd"/>
            <w:r w:rsidRPr="00772FAF">
              <w:rPr>
                <w:rFonts w:ascii="Arial"/>
                <w:spacing w:val="-5"/>
              </w:rPr>
              <w:t xml:space="preserve"> </w:t>
            </w:r>
            <w:r w:rsidRPr="00772FAF">
              <w:rPr>
                <w:rFonts w:ascii="Arial"/>
                <w:spacing w:val="-2"/>
              </w:rPr>
              <w:t>scolastica</w:t>
            </w:r>
          </w:p>
          <w:p w:rsidR="00772FAF" w:rsidRDefault="00772FAF">
            <w:pPr>
              <w:pStyle w:val="TableParagraph"/>
              <w:spacing w:line="231" w:lineRule="exact"/>
              <w:ind w:left="1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(1 punto per ogni esperienza) </w:t>
            </w:r>
          </w:p>
        </w:tc>
        <w:tc>
          <w:tcPr>
            <w:tcW w:w="3970" w:type="dxa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2" w:type="dxa"/>
          </w:tcPr>
          <w:p w:rsidR="004606F9" w:rsidRDefault="004606F9">
            <w:pPr>
              <w:pStyle w:val="TableParagraph"/>
              <w:spacing w:before="122"/>
              <w:rPr>
                <w:sz w:val="24"/>
              </w:rPr>
            </w:pPr>
          </w:p>
          <w:p w:rsidR="004606F9" w:rsidRDefault="00950518">
            <w:pPr>
              <w:pStyle w:val="TableParagraph"/>
              <w:ind w:right="8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935" w:type="dxa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8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</w:tr>
      <w:tr w:rsidR="004606F9">
        <w:trPr>
          <w:trHeight w:val="803"/>
        </w:trPr>
        <w:tc>
          <w:tcPr>
            <w:tcW w:w="8245" w:type="dxa"/>
            <w:gridSpan w:val="2"/>
            <w:shd w:val="clear" w:color="auto" w:fill="FBE9D9"/>
          </w:tcPr>
          <w:p w:rsidR="004606F9" w:rsidRDefault="00950518">
            <w:pPr>
              <w:pStyle w:val="TableParagraph"/>
              <w:spacing w:before="231" w:line="270" w:lineRule="atLeast"/>
              <w:ind w:left="3672" w:right="36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TOTALE PUNTI</w:t>
            </w:r>
          </w:p>
        </w:tc>
        <w:tc>
          <w:tcPr>
            <w:tcW w:w="712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8" w:type="dxa"/>
            <w:shd w:val="clear" w:color="auto" w:fill="FBE9D9"/>
          </w:tcPr>
          <w:p w:rsidR="004606F9" w:rsidRDefault="004606F9">
            <w:pPr>
              <w:pStyle w:val="TableParagraph"/>
              <w:rPr>
                <w:rFonts w:ascii="Times New Roman"/>
              </w:rPr>
            </w:pPr>
          </w:p>
        </w:tc>
      </w:tr>
    </w:tbl>
    <w:p w:rsidR="004606F9" w:rsidRDefault="00950518">
      <w:pPr>
        <w:spacing w:before="270"/>
        <w:ind w:left="6714"/>
        <w:rPr>
          <w:spacing w:val="-2"/>
          <w:sz w:val="24"/>
        </w:rPr>
      </w:pPr>
      <w:r>
        <w:rPr>
          <w:sz w:val="24"/>
        </w:rPr>
        <w:t>Firma</w:t>
      </w:r>
      <w:r>
        <w:rPr>
          <w:spacing w:val="-6"/>
          <w:sz w:val="24"/>
        </w:rPr>
        <w:t xml:space="preserve"> </w:t>
      </w:r>
      <w:r>
        <w:rPr>
          <w:sz w:val="24"/>
        </w:rPr>
        <w:t>della/del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candidata/o</w:t>
      </w:r>
    </w:p>
    <w:p w:rsidR="003944BB" w:rsidRDefault="003944BB">
      <w:pPr>
        <w:spacing w:before="270"/>
        <w:ind w:left="6714"/>
        <w:rPr>
          <w:sz w:val="24"/>
        </w:rPr>
      </w:pPr>
      <w:bookmarkStart w:id="0" w:name="_GoBack"/>
      <w:bookmarkEnd w:id="0"/>
    </w:p>
    <w:p w:rsidR="004606F9" w:rsidRDefault="00950518">
      <w:pPr>
        <w:pStyle w:val="Corpotesto"/>
        <w:spacing w:before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4219575</wp:posOffset>
                </wp:positionH>
                <wp:positionV relativeFrom="paragraph">
                  <wp:posOffset>254622</wp:posOffset>
                </wp:positionV>
                <wp:extent cx="25368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6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6825">
                              <a:moveTo>
                                <a:pt x="0" y="0"/>
                              </a:moveTo>
                              <a:lnTo>
                                <a:pt x="1765300" y="0"/>
                              </a:lnTo>
                            </a:path>
                            <a:path w="2536825">
                              <a:moveTo>
                                <a:pt x="1767839" y="0"/>
                              </a:moveTo>
                              <a:lnTo>
                                <a:pt x="25368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653FE" id="Graphic 1" o:spid="_x0000_s1026" style="position:absolute;margin-left:332.25pt;margin-top:20.05pt;width:199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36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" path="m,l1765300,em1767839,r768986,e" filled="f">
                <v:path arrowok="t"/>
                <w10:wrap type="topAndBottom" anchorx="page"/>
              </v:shape>
            </w:pict>
          </mc:Fallback>
        </mc:AlternateContent>
      </w:r>
    </w:p>
    <w:sectPr w:rsidR="004606F9">
      <w:type w:val="continuous"/>
      <w:pgSz w:w="11940" w:h="16860"/>
      <w:pgMar w:top="10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F9"/>
    <w:rsid w:val="003944BB"/>
    <w:rsid w:val="004606F9"/>
    <w:rsid w:val="00772FAF"/>
    <w:rsid w:val="0095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CB938"/>
  <w15:docId w15:val="{DDE96654-23B0-4B73-9024-CDA1FC86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CAPPUCCIO</dc:creator>
  <cp:lastModifiedBy>Utente</cp:lastModifiedBy>
  <cp:revision>4</cp:revision>
  <dcterms:created xsi:type="dcterms:W3CDTF">2025-01-06T19:22:00Z</dcterms:created>
  <dcterms:modified xsi:type="dcterms:W3CDTF">2025-01-06T20:27:00Z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per Microsoft 365</vt:lpwstr>
  </property>
</Properties>
</file>